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1590A6F2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86510E">
        <w:rPr>
          <w:rFonts w:asciiTheme="minorHAnsi" w:eastAsia="Arial" w:hAnsiTheme="minorHAnsi" w:cstheme="minorHAnsi"/>
          <w:b/>
          <w:i/>
          <w:sz w:val="20"/>
          <w:szCs w:val="20"/>
        </w:rPr>
        <w:t>9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F31BDD8" w14:textId="449115AF" w:rsidR="00537C06" w:rsidRPr="0038230A" w:rsidRDefault="0034457D" w:rsidP="00537C0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883090"/>
      <w:r w:rsidR="00537C06" w:rsidRPr="0038230A">
        <w:rPr>
          <w:rFonts w:asciiTheme="minorHAnsi" w:hAnsiTheme="minorHAnsi" w:cstheme="minorHAnsi"/>
          <w:b/>
          <w:bCs/>
          <w:sz w:val="20"/>
          <w:szCs w:val="20"/>
        </w:rPr>
        <w:t>STERYLIZATORY POWIERZA UV-C DO POMIESZCZEŃ MAŁYCH</w:t>
      </w:r>
    </w:p>
    <w:p w14:paraId="64ACE4D7" w14:textId="224CDFD0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34AB5857" w:rsidR="0034457D" w:rsidRPr="00C04BA2" w:rsidRDefault="0034457D" w:rsidP="00537C06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86510E">
        <w:rPr>
          <w:rFonts w:asciiTheme="minorHAnsi" w:hAnsiTheme="minorHAnsi" w:cstheme="minorHAnsi"/>
          <w:b/>
          <w:sz w:val="20"/>
          <w:szCs w:val="20"/>
        </w:rPr>
        <w:t>9</w:t>
      </w:r>
      <w:r w:rsidR="0086510E" w:rsidRPr="0086510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37C06" w:rsidRPr="0038230A">
        <w:rPr>
          <w:rFonts w:asciiTheme="minorHAnsi" w:hAnsiTheme="minorHAnsi" w:cstheme="minorHAnsi"/>
          <w:b/>
          <w:bCs/>
          <w:sz w:val="20"/>
          <w:szCs w:val="20"/>
        </w:rPr>
        <w:t>Sterylizatory powierza UV-C do pomieszczeń małych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6510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6A5408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723A1A0" w:rsidR="0034457D" w:rsidRDefault="0034457D" w:rsidP="0034457D">
      <w:pPr>
        <w:ind w:left="142" w:right="40" w:firstLine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537C06">
        <w:rPr>
          <w:rFonts w:asciiTheme="minorHAnsi" w:hAnsiTheme="minorHAnsi" w:cstheme="minorHAnsi"/>
          <w:bCs/>
          <w:i/>
          <w:iCs/>
          <w:sz w:val="20"/>
          <w:szCs w:val="20"/>
        </w:rPr>
        <w:t>60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408A91B8" w14:textId="77777777" w:rsidR="00537C06" w:rsidRPr="00C04BA2" w:rsidRDefault="00537C06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681AB52" w14:textId="287DA6C9" w:rsidR="0034457D" w:rsidRDefault="0034457D" w:rsidP="00537C06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37C06" w:rsidRPr="0038230A">
        <w:rPr>
          <w:rFonts w:asciiTheme="minorHAnsi" w:hAnsiTheme="minorHAnsi" w:cstheme="minorHAnsi"/>
          <w:b/>
          <w:bCs/>
          <w:sz w:val="20"/>
          <w:szCs w:val="20"/>
        </w:rPr>
        <w:t>Sterylizatory powierza UV-C do pomieszczeń małych</w:t>
      </w:r>
      <w:r w:rsidR="00537C0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86510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6A5408">
        <w:rPr>
          <w:rFonts w:asciiTheme="minorHAnsi" w:hAnsiTheme="minorHAnsi" w:cstheme="minorHAnsi"/>
          <w:b/>
          <w:bCs/>
          <w:sz w:val="20"/>
          <w:szCs w:val="20"/>
        </w:rPr>
        <w:t>2 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113"/>
      </w:tblGrid>
      <w:tr w:rsidR="00B515E5" w:rsidRPr="002D5DD6" w14:paraId="68CE9EF8" w14:textId="77777777" w:rsidTr="007541C3">
        <w:trPr>
          <w:trHeight w:val="362"/>
        </w:trPr>
        <w:tc>
          <w:tcPr>
            <w:tcW w:w="353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41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7541C3" w:rsidRPr="007541C3" w14:paraId="605E05BE" w14:textId="4993412A" w:rsidTr="006A5408">
        <w:trPr>
          <w:trHeight w:val="348"/>
        </w:trPr>
        <w:tc>
          <w:tcPr>
            <w:tcW w:w="3539" w:type="dxa"/>
          </w:tcPr>
          <w:p w14:paraId="3B804CDA" w14:textId="589208A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11224F" w14:textId="4B27FFED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137B390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4E93353" w14:textId="40F063D8" w:rsidTr="006A5408">
        <w:trPr>
          <w:trHeight w:val="282"/>
        </w:trPr>
        <w:tc>
          <w:tcPr>
            <w:tcW w:w="3539" w:type="dxa"/>
          </w:tcPr>
          <w:p w14:paraId="120F2A16" w14:textId="191A6B2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2410" w:type="dxa"/>
          </w:tcPr>
          <w:p w14:paraId="6ACE3C38" w14:textId="258E201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150m</w:t>
            </w:r>
            <w:r w:rsidRPr="003823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613328B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A1425D7" w14:textId="02ADC6C1" w:rsidTr="006A5408">
        <w:trPr>
          <w:trHeight w:val="525"/>
        </w:trPr>
        <w:tc>
          <w:tcPr>
            <w:tcW w:w="3539" w:type="dxa"/>
          </w:tcPr>
          <w:p w14:paraId="016297C0" w14:textId="5873146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2410" w:type="dxa"/>
          </w:tcPr>
          <w:p w14:paraId="3E6454C0" w14:textId="51E1EC9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sterylizacyjna UV-C  λ= 253,7nm</w:t>
            </w:r>
          </w:p>
        </w:tc>
        <w:tc>
          <w:tcPr>
            <w:tcW w:w="3113" w:type="dxa"/>
          </w:tcPr>
          <w:p w14:paraId="5FAE9E8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8DB94E8" w14:textId="49044E4D" w:rsidTr="006A5408">
        <w:trPr>
          <w:trHeight w:val="412"/>
        </w:trPr>
        <w:tc>
          <w:tcPr>
            <w:tcW w:w="3539" w:type="dxa"/>
          </w:tcPr>
          <w:p w14:paraId="61FC711C" w14:textId="633F03E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2410" w:type="dxa"/>
          </w:tcPr>
          <w:p w14:paraId="2C8C2E5E" w14:textId="03865A1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9000 godzin</w:t>
            </w:r>
          </w:p>
        </w:tc>
        <w:tc>
          <w:tcPr>
            <w:tcW w:w="3113" w:type="dxa"/>
          </w:tcPr>
          <w:p w14:paraId="453CC5BA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7B4B350" w14:textId="477A3DAC" w:rsidTr="006A5408">
        <w:trPr>
          <w:trHeight w:val="306"/>
        </w:trPr>
        <w:tc>
          <w:tcPr>
            <w:tcW w:w="3539" w:type="dxa"/>
          </w:tcPr>
          <w:p w14:paraId="3AEC4A12" w14:textId="543BDB2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2410" w:type="dxa"/>
          </w:tcPr>
          <w:p w14:paraId="15E25A73" w14:textId="1753787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 3</w:t>
            </w:r>
          </w:p>
        </w:tc>
        <w:tc>
          <w:tcPr>
            <w:tcW w:w="3113" w:type="dxa"/>
          </w:tcPr>
          <w:p w14:paraId="379CC5C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A19AABC" w14:textId="145D2CE8" w:rsidTr="006A5408">
        <w:trPr>
          <w:trHeight w:val="342"/>
        </w:trPr>
        <w:tc>
          <w:tcPr>
            <w:tcW w:w="3539" w:type="dxa"/>
          </w:tcPr>
          <w:p w14:paraId="5A4FCD1E" w14:textId="7840DBB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2410" w:type="dxa"/>
          </w:tcPr>
          <w:p w14:paraId="427CD58F" w14:textId="6B39288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108W</w:t>
            </w:r>
          </w:p>
        </w:tc>
        <w:tc>
          <w:tcPr>
            <w:tcW w:w="3113" w:type="dxa"/>
          </w:tcPr>
          <w:p w14:paraId="5590752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0C97CD1" w14:textId="21EC48B2" w:rsidTr="006A5408">
        <w:trPr>
          <w:trHeight w:val="300"/>
        </w:trPr>
        <w:tc>
          <w:tcPr>
            <w:tcW w:w="3539" w:type="dxa"/>
            <w:noWrap/>
          </w:tcPr>
          <w:p w14:paraId="55B7DBB1" w14:textId="0AD4E6C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Moc dawki promieniowania UV-C</w:t>
            </w:r>
          </w:p>
        </w:tc>
        <w:tc>
          <w:tcPr>
            <w:tcW w:w="2410" w:type="dxa"/>
          </w:tcPr>
          <w:p w14:paraId="0973F6A3" w14:textId="24A59C5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Regulowana (stosownie do trybu pracy)</w:t>
            </w:r>
          </w:p>
        </w:tc>
        <w:tc>
          <w:tcPr>
            <w:tcW w:w="3113" w:type="dxa"/>
          </w:tcPr>
          <w:p w14:paraId="00AD861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8627FC" w14:textId="1BFF023F" w:rsidTr="006A5408">
        <w:trPr>
          <w:trHeight w:val="525"/>
        </w:trPr>
        <w:tc>
          <w:tcPr>
            <w:tcW w:w="3539" w:type="dxa"/>
          </w:tcPr>
          <w:p w14:paraId="0CC64136" w14:textId="006B4C6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2410" w:type="dxa"/>
          </w:tcPr>
          <w:p w14:paraId="2CC05B95" w14:textId="2F5E2DD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przepływowy</w:t>
            </w:r>
          </w:p>
        </w:tc>
        <w:tc>
          <w:tcPr>
            <w:tcW w:w="3113" w:type="dxa"/>
          </w:tcPr>
          <w:p w14:paraId="2105DA1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F5E73AC" w14:textId="788C9A54" w:rsidTr="006A5408">
        <w:trPr>
          <w:trHeight w:val="780"/>
        </w:trPr>
        <w:tc>
          <w:tcPr>
            <w:tcW w:w="3539" w:type="dxa"/>
          </w:tcPr>
          <w:p w14:paraId="37B8EBFA" w14:textId="4B11233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2410" w:type="dxa"/>
          </w:tcPr>
          <w:p w14:paraId="4C41B235" w14:textId="6B81BED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Regulowana ( stosownie do trybu pracy)</w:t>
            </w:r>
          </w:p>
        </w:tc>
        <w:tc>
          <w:tcPr>
            <w:tcW w:w="3113" w:type="dxa"/>
          </w:tcPr>
          <w:p w14:paraId="4509754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29E5137" w14:textId="16E4DE1E" w:rsidTr="006A5408">
        <w:trPr>
          <w:trHeight w:val="525"/>
        </w:trPr>
        <w:tc>
          <w:tcPr>
            <w:tcW w:w="3539" w:type="dxa"/>
          </w:tcPr>
          <w:p w14:paraId="35884DD9" w14:textId="6B8391B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2410" w:type="dxa"/>
          </w:tcPr>
          <w:p w14:paraId="491F58CB" w14:textId="31797E6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Zamknięta oddzielną obudową</w:t>
            </w:r>
          </w:p>
        </w:tc>
        <w:tc>
          <w:tcPr>
            <w:tcW w:w="3113" w:type="dxa"/>
          </w:tcPr>
          <w:p w14:paraId="6529D6A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3E1DB4A8" w14:textId="111C8F86" w:rsidTr="006A5408">
        <w:trPr>
          <w:trHeight w:val="406"/>
        </w:trPr>
        <w:tc>
          <w:tcPr>
            <w:tcW w:w="3539" w:type="dxa"/>
          </w:tcPr>
          <w:p w14:paraId="1E9E9348" w14:textId="1CF42C4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2410" w:type="dxa"/>
          </w:tcPr>
          <w:p w14:paraId="44850500" w14:textId="5E53BCB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230V</w:t>
            </w:r>
          </w:p>
        </w:tc>
        <w:tc>
          <w:tcPr>
            <w:tcW w:w="3113" w:type="dxa"/>
          </w:tcPr>
          <w:p w14:paraId="0FBACCC4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D7B945C" w14:textId="0C4E40D1" w:rsidTr="006A5408">
        <w:trPr>
          <w:trHeight w:val="300"/>
        </w:trPr>
        <w:tc>
          <w:tcPr>
            <w:tcW w:w="3539" w:type="dxa"/>
          </w:tcPr>
          <w:p w14:paraId="14A85AD7" w14:textId="4D7AB9C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2410" w:type="dxa"/>
          </w:tcPr>
          <w:p w14:paraId="19B19A5D" w14:textId="7835DB3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2- stopniowa</w:t>
            </w:r>
          </w:p>
        </w:tc>
        <w:tc>
          <w:tcPr>
            <w:tcW w:w="3113" w:type="dxa"/>
          </w:tcPr>
          <w:p w14:paraId="31193B9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C213527" w14:textId="61BC040C" w:rsidTr="006A5408">
        <w:trPr>
          <w:trHeight w:val="418"/>
        </w:trPr>
        <w:tc>
          <w:tcPr>
            <w:tcW w:w="3539" w:type="dxa"/>
          </w:tcPr>
          <w:p w14:paraId="68D8BB79" w14:textId="4527913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2410" w:type="dxa"/>
          </w:tcPr>
          <w:p w14:paraId="5D9D06F8" w14:textId="19FBBD4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  <w:tc>
          <w:tcPr>
            <w:tcW w:w="3113" w:type="dxa"/>
          </w:tcPr>
          <w:p w14:paraId="04F43374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BA745DB" w14:textId="27669C9E" w:rsidTr="006A5408">
        <w:trPr>
          <w:trHeight w:val="272"/>
        </w:trPr>
        <w:tc>
          <w:tcPr>
            <w:tcW w:w="3539" w:type="dxa"/>
          </w:tcPr>
          <w:p w14:paraId="510109EF" w14:textId="6999511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2410" w:type="dxa"/>
          </w:tcPr>
          <w:p w14:paraId="2FE6FDE7" w14:textId="39C9BD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  <w:tc>
          <w:tcPr>
            <w:tcW w:w="3113" w:type="dxa"/>
          </w:tcPr>
          <w:p w14:paraId="26932B12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ED73E43" w14:textId="4B864447" w:rsidTr="006A5408">
        <w:trPr>
          <w:trHeight w:val="300"/>
        </w:trPr>
        <w:tc>
          <w:tcPr>
            <w:tcW w:w="3539" w:type="dxa"/>
          </w:tcPr>
          <w:p w14:paraId="39AE86B1" w14:textId="0B6C041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2410" w:type="dxa"/>
          </w:tcPr>
          <w:p w14:paraId="77721687" w14:textId="49E52FB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300m</w:t>
            </w:r>
            <w:r w:rsidRPr="003823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3113" w:type="dxa"/>
          </w:tcPr>
          <w:p w14:paraId="78F6342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C195244" w14:textId="77777777" w:rsidTr="006A5408">
        <w:trPr>
          <w:trHeight w:val="300"/>
        </w:trPr>
        <w:tc>
          <w:tcPr>
            <w:tcW w:w="3539" w:type="dxa"/>
          </w:tcPr>
          <w:p w14:paraId="37F26A09" w14:textId="3A83562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DAB375" w14:textId="7CFE154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62387B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918F496" w14:textId="77777777" w:rsidTr="006A5408">
        <w:trPr>
          <w:trHeight w:val="300"/>
        </w:trPr>
        <w:tc>
          <w:tcPr>
            <w:tcW w:w="3539" w:type="dxa"/>
          </w:tcPr>
          <w:p w14:paraId="1275C0B0" w14:textId="153A404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2410" w:type="dxa"/>
          </w:tcPr>
          <w:p w14:paraId="4A6DEC70" w14:textId="76BFDF6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Bez lamp UV-C</w:t>
            </w:r>
          </w:p>
        </w:tc>
        <w:tc>
          <w:tcPr>
            <w:tcW w:w="3113" w:type="dxa"/>
          </w:tcPr>
          <w:p w14:paraId="76146FF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2C3D164" w14:textId="77777777" w:rsidTr="006A5408">
        <w:trPr>
          <w:trHeight w:val="300"/>
        </w:trPr>
        <w:tc>
          <w:tcPr>
            <w:tcW w:w="3539" w:type="dxa"/>
          </w:tcPr>
          <w:p w14:paraId="1D6BD079" w14:textId="39EA011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2410" w:type="dxa"/>
          </w:tcPr>
          <w:p w14:paraId="4C296B5A" w14:textId="6139335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 lampami UV-C</w:t>
            </w:r>
          </w:p>
        </w:tc>
        <w:tc>
          <w:tcPr>
            <w:tcW w:w="3113" w:type="dxa"/>
          </w:tcPr>
          <w:p w14:paraId="6C083AC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0602C07" w14:textId="77777777" w:rsidTr="006A5408">
        <w:trPr>
          <w:trHeight w:val="300"/>
        </w:trPr>
        <w:tc>
          <w:tcPr>
            <w:tcW w:w="3539" w:type="dxa"/>
          </w:tcPr>
          <w:p w14:paraId="7D44AEC9" w14:textId="6A74465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2410" w:type="dxa"/>
          </w:tcPr>
          <w:p w14:paraId="4EF23D78" w14:textId="09BC0D8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 (certyfikat)</w:t>
            </w:r>
          </w:p>
        </w:tc>
        <w:tc>
          <w:tcPr>
            <w:tcW w:w="3113" w:type="dxa"/>
          </w:tcPr>
          <w:p w14:paraId="3E2D068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683A456" w14:textId="77777777" w:rsidTr="006A5408">
        <w:trPr>
          <w:trHeight w:val="300"/>
        </w:trPr>
        <w:tc>
          <w:tcPr>
            <w:tcW w:w="3539" w:type="dxa"/>
          </w:tcPr>
          <w:p w14:paraId="64A7EF08" w14:textId="0E5F4F7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2410" w:type="dxa"/>
          </w:tcPr>
          <w:p w14:paraId="1989F4A7" w14:textId="7978E2F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C7B6FFA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EF2E02C" w14:textId="77777777" w:rsidTr="006A5408">
        <w:trPr>
          <w:trHeight w:val="300"/>
        </w:trPr>
        <w:tc>
          <w:tcPr>
            <w:tcW w:w="3539" w:type="dxa"/>
          </w:tcPr>
          <w:p w14:paraId="526884BF" w14:textId="2DA73FC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2410" w:type="dxa"/>
          </w:tcPr>
          <w:p w14:paraId="0EB98402" w14:textId="04464B1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Brak możliwości sterowania z urządzeniem tzw. „trzecich” zewnętrznych (np. komputer)</w:t>
            </w:r>
          </w:p>
        </w:tc>
        <w:tc>
          <w:tcPr>
            <w:tcW w:w="3113" w:type="dxa"/>
          </w:tcPr>
          <w:p w14:paraId="7E09F46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7C05211" w14:textId="77777777" w:rsidTr="006A5408">
        <w:trPr>
          <w:trHeight w:val="300"/>
        </w:trPr>
        <w:tc>
          <w:tcPr>
            <w:tcW w:w="3539" w:type="dxa"/>
          </w:tcPr>
          <w:p w14:paraId="268EEB73" w14:textId="484F42D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EB7118" w14:textId="4201560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A5E892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1D8846B" w14:textId="77777777" w:rsidTr="006A5408">
        <w:trPr>
          <w:trHeight w:val="300"/>
        </w:trPr>
        <w:tc>
          <w:tcPr>
            <w:tcW w:w="3539" w:type="dxa"/>
          </w:tcPr>
          <w:p w14:paraId="58193928" w14:textId="6F709AD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Wszystkich trybów pracy (gdy są </w:t>
            </w:r>
            <w:proofErr w:type="spellStart"/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właczone</w:t>
            </w:r>
            <w:proofErr w:type="spellEnd"/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AB28B59" w14:textId="4DF23B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E98AAA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54AC25A" w14:textId="77777777" w:rsidTr="006A5408">
        <w:trPr>
          <w:trHeight w:val="300"/>
        </w:trPr>
        <w:tc>
          <w:tcPr>
            <w:tcW w:w="3539" w:type="dxa"/>
          </w:tcPr>
          <w:p w14:paraId="3A5CC0FB" w14:textId="60D5D37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2410" w:type="dxa"/>
          </w:tcPr>
          <w:p w14:paraId="13643B4C" w14:textId="061D6D9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7438B7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80A0113" w14:textId="77777777" w:rsidTr="006A5408">
        <w:trPr>
          <w:trHeight w:val="300"/>
        </w:trPr>
        <w:tc>
          <w:tcPr>
            <w:tcW w:w="3539" w:type="dxa"/>
          </w:tcPr>
          <w:p w14:paraId="64C1B97A" w14:textId="3201338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2410" w:type="dxa"/>
          </w:tcPr>
          <w:p w14:paraId="76F56BC3" w14:textId="7321E84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0340E0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39B4D1DB" w14:textId="77777777" w:rsidTr="006A5408">
        <w:trPr>
          <w:trHeight w:val="300"/>
        </w:trPr>
        <w:tc>
          <w:tcPr>
            <w:tcW w:w="3539" w:type="dxa"/>
          </w:tcPr>
          <w:p w14:paraId="54A5CDA4" w14:textId="76D8D4C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2410" w:type="dxa"/>
          </w:tcPr>
          <w:p w14:paraId="77CEF014" w14:textId="77674F7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8DD37D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FEB23FC" w14:textId="77777777" w:rsidTr="006A5408">
        <w:trPr>
          <w:trHeight w:val="300"/>
        </w:trPr>
        <w:tc>
          <w:tcPr>
            <w:tcW w:w="3539" w:type="dxa"/>
          </w:tcPr>
          <w:p w14:paraId="68E39DB7" w14:textId="5160C0E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2410" w:type="dxa"/>
          </w:tcPr>
          <w:p w14:paraId="7F26698A" w14:textId="07D63A9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FABE13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C11E29" w14:textId="77777777" w:rsidTr="006A5408">
        <w:trPr>
          <w:trHeight w:val="300"/>
        </w:trPr>
        <w:tc>
          <w:tcPr>
            <w:tcW w:w="3539" w:type="dxa"/>
          </w:tcPr>
          <w:p w14:paraId="5D0AC86B" w14:textId="4091607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2410" w:type="dxa"/>
          </w:tcPr>
          <w:p w14:paraId="01B7A47D" w14:textId="242E408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D2E0D4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867D766" w14:textId="77777777" w:rsidTr="006A5408">
        <w:trPr>
          <w:trHeight w:val="300"/>
        </w:trPr>
        <w:tc>
          <w:tcPr>
            <w:tcW w:w="3539" w:type="dxa"/>
          </w:tcPr>
          <w:p w14:paraId="0DAEFDEA" w14:textId="1D6EFEB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 blokady panelu sterującego przed nieuprawnionym uruchomieniem (zmianą parametrów)</w:t>
            </w:r>
          </w:p>
        </w:tc>
        <w:tc>
          <w:tcPr>
            <w:tcW w:w="2410" w:type="dxa"/>
          </w:tcPr>
          <w:p w14:paraId="0D4FA685" w14:textId="462FAE9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3B3EBB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077AABB" w14:textId="77777777" w:rsidTr="006A5408">
        <w:trPr>
          <w:trHeight w:val="300"/>
        </w:trPr>
        <w:tc>
          <w:tcPr>
            <w:tcW w:w="3539" w:type="dxa"/>
          </w:tcPr>
          <w:p w14:paraId="72BF5C29" w14:textId="2E49C27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2410" w:type="dxa"/>
          </w:tcPr>
          <w:p w14:paraId="323F979E" w14:textId="5EB5AFA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 wymagane</w:t>
            </w:r>
          </w:p>
        </w:tc>
        <w:tc>
          <w:tcPr>
            <w:tcW w:w="3113" w:type="dxa"/>
          </w:tcPr>
          <w:p w14:paraId="4CA852A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B09C0D4" w14:textId="77777777" w:rsidTr="006A5408">
        <w:trPr>
          <w:trHeight w:val="300"/>
        </w:trPr>
        <w:tc>
          <w:tcPr>
            <w:tcW w:w="3539" w:type="dxa"/>
          </w:tcPr>
          <w:p w14:paraId="39DDAE83" w14:textId="7B21BAB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2410" w:type="dxa"/>
          </w:tcPr>
          <w:p w14:paraId="087CA4B2" w14:textId="5804FF2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0C6F09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8821BA" w14:textId="77777777" w:rsidTr="006A5408">
        <w:trPr>
          <w:trHeight w:val="300"/>
        </w:trPr>
        <w:tc>
          <w:tcPr>
            <w:tcW w:w="3539" w:type="dxa"/>
          </w:tcPr>
          <w:p w14:paraId="20376048" w14:textId="52BC908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2410" w:type="dxa"/>
          </w:tcPr>
          <w:p w14:paraId="077566C7" w14:textId="2702127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DF491B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76A5FE9" w14:textId="77777777" w:rsidTr="006A5408">
        <w:trPr>
          <w:trHeight w:val="300"/>
        </w:trPr>
        <w:tc>
          <w:tcPr>
            <w:tcW w:w="3539" w:type="dxa"/>
          </w:tcPr>
          <w:p w14:paraId="158C3821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55014-1:2017</w:t>
            </w:r>
          </w:p>
          <w:p w14:paraId="3F5200FC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55014-2:2015</w:t>
            </w:r>
          </w:p>
          <w:p w14:paraId="47FCA9D3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60335-2-65:2004+A1:2008+A11:2012</w:t>
            </w:r>
          </w:p>
          <w:p w14:paraId="430BDB2B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38E3E075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61000-3-2:2019</w:t>
            </w:r>
          </w:p>
          <w:p w14:paraId="0382D881" w14:textId="1926A8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2410" w:type="dxa"/>
          </w:tcPr>
          <w:p w14:paraId="4DB890F9" w14:textId="7B0F48C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C9E7E9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C5C535E" w14:textId="77777777" w:rsidTr="006A5408">
        <w:trPr>
          <w:trHeight w:val="300"/>
        </w:trPr>
        <w:tc>
          <w:tcPr>
            <w:tcW w:w="3539" w:type="dxa"/>
          </w:tcPr>
          <w:p w14:paraId="7D30F9AD" w14:textId="03EA8ED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  <w:tc>
          <w:tcPr>
            <w:tcW w:w="2410" w:type="dxa"/>
          </w:tcPr>
          <w:p w14:paraId="5AE76EC9" w14:textId="5C3C9C5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3113" w:type="dxa"/>
          </w:tcPr>
          <w:p w14:paraId="7B92087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45AC46F" w14:textId="77777777" w:rsidTr="006A5408">
        <w:trPr>
          <w:trHeight w:val="300"/>
        </w:trPr>
        <w:tc>
          <w:tcPr>
            <w:tcW w:w="3539" w:type="dxa"/>
          </w:tcPr>
          <w:p w14:paraId="72A539F6" w14:textId="52A35A6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2410" w:type="dxa"/>
          </w:tcPr>
          <w:p w14:paraId="47AD86E1" w14:textId="5FCF331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 rok</w:t>
            </w:r>
          </w:p>
        </w:tc>
        <w:tc>
          <w:tcPr>
            <w:tcW w:w="3113" w:type="dxa"/>
          </w:tcPr>
          <w:p w14:paraId="671C50F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8782350" w14:textId="77777777" w:rsidTr="006A5408">
        <w:trPr>
          <w:trHeight w:val="300"/>
        </w:trPr>
        <w:tc>
          <w:tcPr>
            <w:tcW w:w="3539" w:type="dxa"/>
          </w:tcPr>
          <w:p w14:paraId="692EB2B5" w14:textId="2AE91E1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2410" w:type="dxa"/>
          </w:tcPr>
          <w:p w14:paraId="3F8AC888" w14:textId="4C33BBB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EN 61195 (wymagany certyfikat)</w:t>
            </w:r>
          </w:p>
        </w:tc>
        <w:tc>
          <w:tcPr>
            <w:tcW w:w="3113" w:type="dxa"/>
          </w:tcPr>
          <w:p w14:paraId="4A3BF022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87CF821" w14:textId="77777777" w:rsidTr="006A5408">
        <w:trPr>
          <w:trHeight w:val="300"/>
        </w:trPr>
        <w:tc>
          <w:tcPr>
            <w:tcW w:w="3539" w:type="dxa"/>
          </w:tcPr>
          <w:p w14:paraId="33EFA189" w14:textId="77B5E64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2410" w:type="dxa"/>
          </w:tcPr>
          <w:p w14:paraId="0B14C6C9" w14:textId="1850EAF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maksimum 52dB</w:t>
            </w:r>
          </w:p>
        </w:tc>
        <w:tc>
          <w:tcPr>
            <w:tcW w:w="3113" w:type="dxa"/>
          </w:tcPr>
          <w:p w14:paraId="371AC17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900D45D" w14:textId="77777777" w:rsidTr="006A5408">
        <w:trPr>
          <w:trHeight w:val="300"/>
        </w:trPr>
        <w:tc>
          <w:tcPr>
            <w:tcW w:w="3539" w:type="dxa"/>
          </w:tcPr>
          <w:p w14:paraId="0D47D42C" w14:textId="7353F60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2410" w:type="dxa"/>
          </w:tcPr>
          <w:p w14:paraId="17A348B8" w14:textId="7711552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IP 20</w:t>
            </w:r>
          </w:p>
        </w:tc>
        <w:tc>
          <w:tcPr>
            <w:tcW w:w="3113" w:type="dxa"/>
          </w:tcPr>
          <w:p w14:paraId="6E297F2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D6B33A2" w14:textId="77777777" w:rsidTr="006A5408">
        <w:trPr>
          <w:trHeight w:val="300"/>
        </w:trPr>
        <w:tc>
          <w:tcPr>
            <w:tcW w:w="3539" w:type="dxa"/>
          </w:tcPr>
          <w:p w14:paraId="1E240659" w14:textId="6EFBF25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2410" w:type="dxa"/>
          </w:tcPr>
          <w:p w14:paraId="6714546E" w14:textId="528D9AB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Na terenie Polski</w:t>
            </w:r>
          </w:p>
        </w:tc>
        <w:tc>
          <w:tcPr>
            <w:tcW w:w="3113" w:type="dxa"/>
          </w:tcPr>
          <w:p w14:paraId="11F7E079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2333A3F" w14:textId="77777777" w:rsidTr="006A5408">
        <w:trPr>
          <w:trHeight w:val="300"/>
        </w:trPr>
        <w:tc>
          <w:tcPr>
            <w:tcW w:w="3539" w:type="dxa"/>
          </w:tcPr>
          <w:p w14:paraId="44A8B81A" w14:textId="1D767DC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2410" w:type="dxa"/>
          </w:tcPr>
          <w:p w14:paraId="17AB86CE" w14:textId="65C541A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Dostępne przez minimum 5 lat</w:t>
            </w:r>
          </w:p>
        </w:tc>
        <w:tc>
          <w:tcPr>
            <w:tcW w:w="3113" w:type="dxa"/>
          </w:tcPr>
          <w:p w14:paraId="2A5F39A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597FC64" w14:textId="77777777" w:rsidTr="006A5408">
        <w:trPr>
          <w:trHeight w:val="300"/>
        </w:trPr>
        <w:tc>
          <w:tcPr>
            <w:tcW w:w="3539" w:type="dxa"/>
          </w:tcPr>
          <w:p w14:paraId="224E4B6B" w14:textId="5B75244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2410" w:type="dxa"/>
          </w:tcPr>
          <w:p w14:paraId="30B01B1E" w14:textId="37FE560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6F0D202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82275A1" w14:textId="77777777" w:rsidTr="006A5408">
        <w:trPr>
          <w:trHeight w:val="300"/>
        </w:trPr>
        <w:tc>
          <w:tcPr>
            <w:tcW w:w="3539" w:type="dxa"/>
          </w:tcPr>
          <w:p w14:paraId="12BA8264" w14:textId="3336D29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2410" w:type="dxa"/>
          </w:tcPr>
          <w:p w14:paraId="1828E5B0" w14:textId="5938A27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Do 20 kg</w:t>
            </w:r>
          </w:p>
        </w:tc>
        <w:tc>
          <w:tcPr>
            <w:tcW w:w="3113" w:type="dxa"/>
          </w:tcPr>
          <w:p w14:paraId="74003C9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AF85503" w14:textId="77777777" w:rsidTr="006A5408">
        <w:trPr>
          <w:trHeight w:val="300"/>
        </w:trPr>
        <w:tc>
          <w:tcPr>
            <w:tcW w:w="3539" w:type="dxa"/>
          </w:tcPr>
          <w:p w14:paraId="6D07819E" w14:textId="6CBEC73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2410" w:type="dxa"/>
          </w:tcPr>
          <w:p w14:paraId="54048C53" w14:textId="6DED641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W przypadku malowania farbami należy dołączyć atest farby </w:t>
            </w:r>
          </w:p>
        </w:tc>
        <w:tc>
          <w:tcPr>
            <w:tcW w:w="3113" w:type="dxa"/>
          </w:tcPr>
          <w:p w14:paraId="4D8824C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8D3E48A" w14:textId="77777777" w:rsidTr="006A5408">
        <w:trPr>
          <w:trHeight w:val="300"/>
        </w:trPr>
        <w:tc>
          <w:tcPr>
            <w:tcW w:w="3539" w:type="dxa"/>
          </w:tcPr>
          <w:p w14:paraId="23E2490E" w14:textId="4725C1C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Wymienny kabel zasilający</w:t>
            </w:r>
          </w:p>
        </w:tc>
        <w:tc>
          <w:tcPr>
            <w:tcW w:w="2410" w:type="dxa"/>
          </w:tcPr>
          <w:p w14:paraId="3B196664" w14:textId="0E8735F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14:paraId="5879EF0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BE9AA3F" w14:textId="77777777" w:rsidTr="006A5408">
        <w:trPr>
          <w:trHeight w:val="300"/>
        </w:trPr>
        <w:tc>
          <w:tcPr>
            <w:tcW w:w="3539" w:type="dxa"/>
          </w:tcPr>
          <w:p w14:paraId="53F36BC8" w14:textId="742E6D0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2410" w:type="dxa"/>
          </w:tcPr>
          <w:p w14:paraId="3419314F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Okulary z filtrem UV do obsługi konserwatorskiej do każdego urządzenia</w:t>
            </w:r>
          </w:p>
          <w:p w14:paraId="3C7AB5D7" w14:textId="45856B1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5 kompletów filtrów zapasowych do każdego urządzenia</w:t>
            </w:r>
          </w:p>
        </w:tc>
        <w:tc>
          <w:tcPr>
            <w:tcW w:w="3113" w:type="dxa"/>
          </w:tcPr>
          <w:p w14:paraId="4A9EDF4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611A5B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42F1496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B9EE" w14:textId="77777777" w:rsidR="00F414E6" w:rsidRDefault="00F414E6" w:rsidP="0034457D">
      <w:r>
        <w:separator/>
      </w:r>
    </w:p>
  </w:endnote>
  <w:endnote w:type="continuationSeparator" w:id="0">
    <w:p w14:paraId="67CFA141" w14:textId="77777777" w:rsidR="00F414E6" w:rsidRDefault="00F414E6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A3890" w14:textId="77777777" w:rsidR="00F414E6" w:rsidRDefault="00F414E6" w:rsidP="0034457D">
      <w:r>
        <w:separator/>
      </w:r>
    </w:p>
  </w:footnote>
  <w:footnote w:type="continuationSeparator" w:id="0">
    <w:p w14:paraId="22F69C2B" w14:textId="77777777" w:rsidR="00F414E6" w:rsidRDefault="00F414E6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85115"/>
    <w:rsid w:val="002354B7"/>
    <w:rsid w:val="002C28F5"/>
    <w:rsid w:val="002C6586"/>
    <w:rsid w:val="0034457D"/>
    <w:rsid w:val="00370413"/>
    <w:rsid w:val="003C0D28"/>
    <w:rsid w:val="003E4EF1"/>
    <w:rsid w:val="00405CC6"/>
    <w:rsid w:val="00537C06"/>
    <w:rsid w:val="005D2578"/>
    <w:rsid w:val="005E0C77"/>
    <w:rsid w:val="00632350"/>
    <w:rsid w:val="006A5408"/>
    <w:rsid w:val="0070630A"/>
    <w:rsid w:val="00715075"/>
    <w:rsid w:val="007541C3"/>
    <w:rsid w:val="007A47F6"/>
    <w:rsid w:val="007E3841"/>
    <w:rsid w:val="00841FB3"/>
    <w:rsid w:val="0086510E"/>
    <w:rsid w:val="008C10D4"/>
    <w:rsid w:val="009205C3"/>
    <w:rsid w:val="009A2BDE"/>
    <w:rsid w:val="00A62662"/>
    <w:rsid w:val="00A956C9"/>
    <w:rsid w:val="00AA569D"/>
    <w:rsid w:val="00AB1514"/>
    <w:rsid w:val="00AB2010"/>
    <w:rsid w:val="00AD65C1"/>
    <w:rsid w:val="00AF463E"/>
    <w:rsid w:val="00B515E5"/>
    <w:rsid w:val="00B620E3"/>
    <w:rsid w:val="00BB7D05"/>
    <w:rsid w:val="00D159E5"/>
    <w:rsid w:val="00D333ED"/>
    <w:rsid w:val="00D56811"/>
    <w:rsid w:val="00D6532A"/>
    <w:rsid w:val="00DA01DB"/>
    <w:rsid w:val="00E0386E"/>
    <w:rsid w:val="00F3109B"/>
    <w:rsid w:val="00F37F58"/>
    <w:rsid w:val="00F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5</cp:revision>
  <dcterms:created xsi:type="dcterms:W3CDTF">2021-03-17T12:58:00Z</dcterms:created>
  <dcterms:modified xsi:type="dcterms:W3CDTF">2021-03-18T11:27:00Z</dcterms:modified>
</cp:coreProperties>
</file>